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E0" w:rsidRDefault="00DE65E0" w:rsidP="00DE65E0">
      <w:pPr>
        <w:pStyle w:val="a3"/>
        <w:jc w:val="center"/>
      </w:pPr>
      <w:r>
        <w:rPr>
          <w:rStyle w:val="a4"/>
        </w:rPr>
        <w:t>График вывоза ТКО</w:t>
      </w:r>
    </w:p>
    <w:p w:rsidR="00DE65E0" w:rsidRDefault="00DE65E0" w:rsidP="00DE65E0">
      <w:pPr>
        <w:pStyle w:val="a3"/>
      </w:pPr>
      <w:r>
        <w:rPr>
          <w:noProof/>
        </w:rPr>
        <w:drawing>
          <wp:inline distT="0" distB="0" distL="0" distR="0">
            <wp:extent cx="5791200" cy="2419350"/>
            <wp:effectExtent l="19050" t="0" r="0" b="0"/>
            <wp:docPr id="1" name="Рисунок 1" descr="http://www.hadjoh.ru/wp-content/uploads/2021/03/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djoh.ru/wp-content/uploads/2021/03/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E0" w:rsidRDefault="00DE65E0" w:rsidP="00DE65E0">
      <w:pPr>
        <w:pStyle w:val="contactsadress"/>
      </w:pPr>
      <w:r>
        <w:rPr>
          <w:rStyle w:val="a4"/>
        </w:rPr>
        <w:t>Режим работы "</w:t>
      </w:r>
      <w:proofErr w:type="spellStart"/>
      <w:r>
        <w:rPr>
          <w:rStyle w:val="a4"/>
        </w:rPr>
        <w:t>Экоцентра</w:t>
      </w:r>
      <w:proofErr w:type="spellEnd"/>
      <w:r>
        <w:rPr>
          <w:rStyle w:val="a4"/>
        </w:rPr>
        <w:t>":</w:t>
      </w:r>
      <w:r>
        <w:br/>
        <w:t>г</w:t>
      </w:r>
      <w:proofErr w:type="gramStart"/>
      <w:r>
        <w:t>.М</w:t>
      </w:r>
      <w:proofErr w:type="gramEnd"/>
      <w:r>
        <w:t>айкоп, ул. Пионерская, 297;</w:t>
      </w:r>
      <w:r>
        <w:br/>
        <w:t>Режим работы: пн.- пт. с 8.30 до 17.30 часов, перерыв с 12.30 до 13.30.</w:t>
      </w:r>
      <w:r>
        <w:br/>
        <w:t>Прием граждан: пн.- пт. с 8:30 до 16:30.</w:t>
      </w:r>
      <w:r>
        <w:br/>
        <w:t>Режим работы кассы: пн.- пт. с 8:30 до 16:30.</w:t>
      </w:r>
      <w:r>
        <w:br/>
        <w:t>Сб., вс. - выходные</w:t>
      </w:r>
    </w:p>
    <w:p w:rsidR="00DE65E0" w:rsidRDefault="00DE65E0" w:rsidP="00DE65E0">
      <w:pPr>
        <w:pStyle w:val="contactstel"/>
      </w:pPr>
      <w:r>
        <w:t>Электронная почта: adg_ecocentr@clean-rf.ru</w:t>
      </w:r>
      <w:r>
        <w:br/>
        <w:t>Тел.: 8-800-707-0508 (звонок бесплатный), 8(8772)21-06-00; факс: 8(8772)57-64-82.</w:t>
      </w:r>
    </w:p>
    <w:p w:rsidR="00DE65E0" w:rsidRDefault="00DE65E0" w:rsidP="00DE65E0">
      <w:pPr>
        <w:pStyle w:val="a3"/>
      </w:pPr>
      <w:r>
        <w:t> </w:t>
      </w:r>
    </w:p>
    <w:p w:rsidR="00393B3B" w:rsidRDefault="00DE65E0"/>
    <w:sectPr w:rsidR="00393B3B" w:rsidSect="0077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E0"/>
    <w:rsid w:val="00774514"/>
    <w:rsid w:val="00A66813"/>
    <w:rsid w:val="00D26B18"/>
    <w:rsid w:val="00DE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5E0"/>
    <w:rPr>
      <w:b/>
      <w:bCs/>
    </w:rPr>
  </w:style>
  <w:style w:type="paragraph" w:customStyle="1" w:styleId="contactsadress">
    <w:name w:val="contacts_adress"/>
    <w:basedOn w:val="a"/>
    <w:rsid w:val="00DE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tel">
    <w:name w:val="contacts_tel"/>
    <w:basedOn w:val="a"/>
    <w:rsid w:val="00DE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2024-01-29T11:59:00Z</dcterms:created>
  <dcterms:modified xsi:type="dcterms:W3CDTF">2024-01-29T12:00:00Z</dcterms:modified>
</cp:coreProperties>
</file>